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1C4B6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Os Sobrenomes Sefaraditas e a Herança Judaica no Brasil</w:t>
      </w:r>
    </w:p>
    <w:p w14:paraId="7D244425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Introdução</w:t>
      </w:r>
    </w:p>
    <w:p w14:paraId="73572AF6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Ao longo da história, muitos povos foram dispersos pelas nações, e entre eles estão os judeus sefaraditas — descendentes de famílias oriundas da Península Ibérica (Portugal e Espanha), além de comunidades do Norte da África, Marrocos, Líbano e até mesmo da Itália. Esses judeus, chamados </w:t>
      </w:r>
      <w:r w:rsidRPr="00166970">
        <w:rPr>
          <w:rFonts w:ascii="Arial" w:hAnsi="Arial" w:cs="Arial"/>
          <w:b/>
          <w:bCs/>
          <w:sz w:val="24"/>
          <w:szCs w:val="24"/>
        </w:rPr>
        <w:t>sefaradim</w:t>
      </w:r>
      <w:r w:rsidRPr="00166970">
        <w:rPr>
          <w:rFonts w:ascii="Arial" w:hAnsi="Arial" w:cs="Arial"/>
          <w:sz w:val="24"/>
          <w:szCs w:val="24"/>
        </w:rPr>
        <w:t>, carregam em seus sobrenomes uma marca de identidade, transmitida ao longo das gerações, mesmo quando a perseguição religiosa obrigava-os a ocultar sua origem.</w:t>
      </w:r>
    </w:p>
    <w:p w14:paraId="72181261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Grande parte desses sobrenomes chegou ao Brasil entre os séculos XVI e XVIII, principalmente devido à </w:t>
      </w:r>
      <w:r w:rsidRPr="00166970">
        <w:rPr>
          <w:rFonts w:ascii="Arial" w:hAnsi="Arial" w:cs="Arial"/>
          <w:b/>
          <w:bCs/>
          <w:sz w:val="24"/>
          <w:szCs w:val="24"/>
        </w:rPr>
        <w:t>Inquisição</w:t>
      </w:r>
      <w:r w:rsidRPr="00166970">
        <w:rPr>
          <w:rFonts w:ascii="Arial" w:hAnsi="Arial" w:cs="Arial"/>
          <w:sz w:val="24"/>
          <w:szCs w:val="24"/>
        </w:rPr>
        <w:t xml:space="preserve">, que condenava e expulsava judeus de Portugal. Muitos foram enviados ao Brasil como prisioneiros ou exilados, forçados a aparentar uma vida cristã, mas mantendo dentro de seus lares a prática oculta do judaísmo. Esses descendentes ficaram conhecidos como 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bnei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anussim</w:t>
      </w:r>
      <w:proofErr w:type="spellEnd"/>
      <w:r w:rsidRPr="00166970">
        <w:rPr>
          <w:rFonts w:ascii="Arial" w:hAnsi="Arial" w:cs="Arial"/>
          <w:sz w:val="24"/>
          <w:szCs w:val="24"/>
        </w:rPr>
        <w:t xml:space="preserve"> — “filhos dos forçados” —, ou seja, judeus que foram obrigados a negar publicamente a sua fé, mas que em segredo preservaram costumes, tradições e memórias.</w:t>
      </w:r>
    </w:p>
    <w:p w14:paraId="20860C8D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Segundo pesquisas, cerca de </w:t>
      </w:r>
      <w:r w:rsidRPr="00166970">
        <w:rPr>
          <w:rFonts w:ascii="Arial" w:hAnsi="Arial" w:cs="Arial"/>
          <w:b/>
          <w:bCs/>
          <w:sz w:val="24"/>
          <w:szCs w:val="24"/>
        </w:rPr>
        <w:t>70% dos judeus sefaradim descendem da tribo de Levi</w:t>
      </w:r>
      <w:r w:rsidRPr="00166970">
        <w:rPr>
          <w:rFonts w:ascii="Arial" w:hAnsi="Arial" w:cs="Arial"/>
          <w:sz w:val="24"/>
          <w:szCs w:val="24"/>
        </w:rPr>
        <w:t xml:space="preserve">, sendo identificados como levitas ou </w:t>
      </w:r>
      <w:proofErr w:type="spellStart"/>
      <w:r w:rsidRPr="00166970">
        <w:rPr>
          <w:rFonts w:ascii="Arial" w:hAnsi="Arial" w:cs="Arial"/>
          <w:sz w:val="24"/>
          <w:szCs w:val="24"/>
        </w:rPr>
        <w:t>kohanim</w:t>
      </w:r>
      <w:proofErr w:type="spellEnd"/>
      <w:r w:rsidRPr="00166970">
        <w:rPr>
          <w:rFonts w:ascii="Arial" w:hAnsi="Arial" w:cs="Arial"/>
          <w:sz w:val="24"/>
          <w:szCs w:val="24"/>
        </w:rPr>
        <w:t xml:space="preserve"> (sacerdotes). Uma menor parte tem origem em outras tribos, como Simeão ou Judá. No caso do Brasil, especialmente no </w:t>
      </w:r>
      <w:r w:rsidRPr="00166970">
        <w:rPr>
          <w:rFonts w:ascii="Arial" w:hAnsi="Arial" w:cs="Arial"/>
          <w:b/>
          <w:bCs/>
          <w:sz w:val="24"/>
          <w:szCs w:val="24"/>
        </w:rPr>
        <w:t>Nordeste</w:t>
      </w:r>
      <w:r w:rsidRPr="00166970">
        <w:rPr>
          <w:rFonts w:ascii="Arial" w:hAnsi="Arial" w:cs="Arial"/>
          <w:sz w:val="24"/>
          <w:szCs w:val="24"/>
        </w:rPr>
        <w:t>, estima-se que grande parte da população atual carrega ascendência desses judeus sefaraditas.</w:t>
      </w:r>
    </w:p>
    <w:p w14:paraId="519C33B2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Desenvolvimento</w:t>
      </w:r>
    </w:p>
    <w:p w14:paraId="70780F86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A presença judaica no Brasil colonial</w:t>
      </w:r>
    </w:p>
    <w:p w14:paraId="48F87C0B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>A Inquisição portuguesa, ativa entre os séculos XVI e XVIII, marcou profundamente a trajetória dos judeus sefaradim. Muitos deles, acusados de heresia ou de práticas “judaizantes”, eram presos, torturados e, em alguns casos, enviados ao Brasil. A colônia era vista como uma terra distante, quase uma prisão natural, onde esses “novos cristãos” poderiam ser relegados ao esquecimento.</w:t>
      </w:r>
    </w:p>
    <w:p w14:paraId="7FBB8F47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Porém, ao contrário do que Portugal esperava, muitos conseguiram sobreviver e prosperar. Alguns se tornaram donos de engenhos de açúcar, outros participaram da fundação de comunidades inteiras. Recife, por exemplo, abrigou a </w:t>
      </w:r>
      <w:r w:rsidRPr="00166970">
        <w:rPr>
          <w:rFonts w:ascii="Arial" w:hAnsi="Arial" w:cs="Arial"/>
          <w:b/>
          <w:bCs/>
          <w:sz w:val="24"/>
          <w:szCs w:val="24"/>
        </w:rPr>
        <w:t>primeira sinagoga das Américas, a Sinagoga Kahal Zur Israel</w:t>
      </w:r>
      <w:r w:rsidRPr="00166970">
        <w:rPr>
          <w:rFonts w:ascii="Arial" w:hAnsi="Arial" w:cs="Arial"/>
          <w:sz w:val="24"/>
          <w:szCs w:val="24"/>
        </w:rPr>
        <w:t>, no século XVII. Da mesma cidade, judeus perseguidos mais tarde migraram para Nova Amsterdã, fundando ali a base da comunidade que daria origem à futura Nova York.</w:t>
      </w:r>
    </w:p>
    <w:p w14:paraId="59749C77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Os que permaneceram no Brasil interiorizaram-se pelo sertão nordestino, levando consigo tradições judaicas que se misturaram à cultura local. Muitos </w:t>
      </w:r>
      <w:r w:rsidRPr="00166970">
        <w:rPr>
          <w:rFonts w:ascii="Arial" w:hAnsi="Arial" w:cs="Arial"/>
          <w:sz w:val="24"/>
          <w:szCs w:val="24"/>
        </w:rPr>
        <w:lastRenderedPageBreak/>
        <w:t>costumes nordestinos até hoje guardam resquícios do judaísmo: a prática de não contar estrelas à noite, o acendimento de velas às sextas-feiras, a colocação de salmos (como o Salmo 91 ou o Salmo 23) atrás das portas, entre outros.</w:t>
      </w:r>
    </w:p>
    <w:p w14:paraId="69A35CDE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Sobrenomes sefaraditas</w:t>
      </w:r>
    </w:p>
    <w:p w14:paraId="3B2E901C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Um dos legados mais marcantes deixados por esses judeus foi a preservação, ainda que adaptada, de seus </w:t>
      </w:r>
      <w:r w:rsidRPr="00166970">
        <w:rPr>
          <w:rFonts w:ascii="Arial" w:hAnsi="Arial" w:cs="Arial"/>
          <w:b/>
          <w:bCs/>
          <w:sz w:val="24"/>
          <w:szCs w:val="24"/>
        </w:rPr>
        <w:t>sobrenomes</w:t>
      </w:r>
      <w:r w:rsidRPr="00166970">
        <w:rPr>
          <w:rFonts w:ascii="Arial" w:hAnsi="Arial" w:cs="Arial"/>
          <w:sz w:val="24"/>
          <w:szCs w:val="24"/>
        </w:rPr>
        <w:t>. Durante a Inquisição, muitos foram obrigados a mudar ou adaptar seus nomes hebraicos para versões em português, de forma a esconder sua origem judaica. Mesmo assim, esses sobrenomes, ao longo dos séculos, carregaram em si traços da herança sefaradita.</w:t>
      </w:r>
    </w:p>
    <w:p w14:paraId="045B4563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Estudos genealógicos e registros de perseguições mostram dezenas de sobrenomes de origem judaica </w:t>
      </w:r>
      <w:proofErr w:type="spellStart"/>
      <w:r w:rsidRPr="00166970">
        <w:rPr>
          <w:rFonts w:ascii="Arial" w:hAnsi="Arial" w:cs="Arial"/>
          <w:sz w:val="24"/>
          <w:szCs w:val="24"/>
        </w:rPr>
        <w:t>sefaradi</w:t>
      </w:r>
      <w:proofErr w:type="spellEnd"/>
      <w:r w:rsidRPr="00166970">
        <w:rPr>
          <w:rFonts w:ascii="Arial" w:hAnsi="Arial" w:cs="Arial"/>
          <w:sz w:val="24"/>
          <w:szCs w:val="24"/>
        </w:rPr>
        <w:t xml:space="preserve"> que se estabeleceram no Brasil. Entre eles podemos citar:</w:t>
      </w:r>
    </w:p>
    <w:p w14:paraId="3C8197D2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Rodrigues (Levi)</w:t>
      </w:r>
    </w:p>
    <w:p w14:paraId="52AA1740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Dantas (Dan)</w:t>
      </w:r>
    </w:p>
    <w:p w14:paraId="624AC26C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Silva / Silveira (raiz de “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Se’irim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>”)</w:t>
      </w:r>
    </w:p>
    <w:p w14:paraId="691190B5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 xml:space="preserve">Matos (Massa / 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Matot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>)</w:t>
      </w:r>
    </w:p>
    <w:p w14:paraId="61E96A09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 xml:space="preserve">Gomes (Ben 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Gômer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>)</w:t>
      </w:r>
    </w:p>
    <w:p w14:paraId="5295C5E4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 xml:space="preserve">Nunes (Ben 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Nun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 xml:space="preserve">, filho de 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Nun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>, ligado a Josué)</w:t>
      </w:r>
    </w:p>
    <w:p w14:paraId="56D5A7E0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Leão (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Yehudá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 xml:space="preserve"> – tribo de Judá)</w:t>
      </w:r>
    </w:p>
    <w:p w14:paraId="5D96135E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 xml:space="preserve">Costa (muito comum entre 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bnei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 xml:space="preserve"> Levi)</w:t>
      </w:r>
    </w:p>
    <w:p w14:paraId="6171D291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Pinto (sobrenome de rabinos sefaraditas)</w:t>
      </w:r>
    </w:p>
    <w:p w14:paraId="66A7E136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 xml:space="preserve">Lopes (Benjamim – comparado a um lobo, 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Gn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 xml:space="preserve"> 49:27)</w:t>
      </w:r>
    </w:p>
    <w:p w14:paraId="5177BAF8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Menezes, Mendes, Mendonça (tribo de Manassés)</w:t>
      </w:r>
    </w:p>
    <w:p w14:paraId="794C9A93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Almeida / Almada (origem árabe, mas ligada a judeus do Norte da África)</w:t>
      </w:r>
    </w:p>
    <w:p w14:paraId="0AD2FB7B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Oliveira, Alves, Levi (ligados aos levitas, pela raiz “Levi”)</w:t>
      </w:r>
    </w:p>
    <w:p w14:paraId="5B065DBF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Soares (</w:t>
      </w:r>
      <w:proofErr w:type="spellStart"/>
      <w:proofErr w:type="gramStart"/>
      <w:r w:rsidRPr="00166970">
        <w:rPr>
          <w:rFonts w:ascii="Arial" w:hAnsi="Arial" w:cs="Arial"/>
          <w:b/>
          <w:bCs/>
          <w:sz w:val="24"/>
          <w:szCs w:val="24"/>
        </w:rPr>
        <w:t>ben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 xml:space="preserve"> Soar</w:t>
      </w:r>
      <w:proofErr w:type="gramEnd"/>
      <w:r w:rsidRPr="00166970">
        <w:rPr>
          <w:rFonts w:ascii="Arial" w:hAnsi="Arial" w:cs="Arial"/>
          <w:b/>
          <w:bCs/>
          <w:sz w:val="24"/>
          <w:szCs w:val="24"/>
        </w:rPr>
        <w:t>, “filho de Zoar”)</w:t>
      </w:r>
    </w:p>
    <w:p w14:paraId="1E474DD8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Barros, Barroso (raiz em “Bar”, filho)</w:t>
      </w:r>
    </w:p>
    <w:p w14:paraId="308208B3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Gadelha (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Gedalyahu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>, “o Eterno é minha grandeza”)</w:t>
      </w:r>
    </w:p>
    <w:p w14:paraId="07947B78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Batista (ligado à prática de ocultar identidade judaica sob nomes cristãos)</w:t>
      </w:r>
    </w:p>
    <w:p w14:paraId="66516629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lastRenderedPageBreak/>
        <w:t>Abreu (do hebraico “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Ivri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>” – hebreu)</w:t>
      </w:r>
    </w:p>
    <w:p w14:paraId="5BC91C3E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Dias (do hebraico “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Yah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>” – ligado a Deus)</w:t>
      </w:r>
    </w:p>
    <w:p w14:paraId="4D4D5F33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Carneiro / Cordeiro / Cardoso (de “Kadosh”, santo)</w:t>
      </w:r>
    </w:p>
    <w:p w14:paraId="2C49F7DA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Souza, Santos (ambos de origem judaica apesar da aparência cristã)</w:t>
      </w:r>
    </w:p>
    <w:p w14:paraId="2CB6353F" w14:textId="77777777" w:rsidR="00166970" w:rsidRPr="00166970" w:rsidRDefault="00166970" w:rsidP="0016697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Rabelo (</w:t>
      </w:r>
      <w:proofErr w:type="spellStart"/>
      <w:r w:rsidRPr="00166970">
        <w:rPr>
          <w:rFonts w:ascii="Arial" w:hAnsi="Arial" w:cs="Arial"/>
          <w:b/>
          <w:bCs/>
          <w:sz w:val="24"/>
          <w:szCs w:val="24"/>
        </w:rPr>
        <w:t>rabí</w:t>
      </w:r>
      <w:proofErr w:type="spellEnd"/>
      <w:r w:rsidRPr="00166970">
        <w:rPr>
          <w:rFonts w:ascii="Arial" w:hAnsi="Arial" w:cs="Arial"/>
          <w:b/>
          <w:bCs/>
          <w:sz w:val="24"/>
          <w:szCs w:val="24"/>
        </w:rPr>
        <w:t xml:space="preserve"> El, mestre de Deus)</w:t>
      </w:r>
    </w:p>
    <w:p w14:paraId="65257D90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Esses sobrenomes, em sua maioria, provêm da tradição </w:t>
      </w:r>
      <w:r w:rsidRPr="00166970">
        <w:rPr>
          <w:rFonts w:ascii="Arial" w:hAnsi="Arial" w:cs="Arial"/>
          <w:b/>
          <w:bCs/>
          <w:sz w:val="24"/>
          <w:szCs w:val="24"/>
        </w:rPr>
        <w:t>levítica</w:t>
      </w:r>
      <w:r w:rsidRPr="00166970">
        <w:rPr>
          <w:rFonts w:ascii="Arial" w:hAnsi="Arial" w:cs="Arial"/>
          <w:sz w:val="24"/>
          <w:szCs w:val="24"/>
        </w:rPr>
        <w:t>, confirmando a estatística de que grande parte dos sefaradim eram descendentes da tribo de Levi.</w:t>
      </w:r>
    </w:p>
    <w:p w14:paraId="6A4EE8AF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Genealogia e comprovação</w:t>
      </w:r>
    </w:p>
    <w:p w14:paraId="70416693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Atualmente, muitos descendentes do Nordeste e de outras regiões do Brasil perguntam: </w:t>
      </w:r>
      <w:r w:rsidRPr="00166970">
        <w:rPr>
          <w:rFonts w:ascii="Arial" w:hAnsi="Arial" w:cs="Arial"/>
          <w:i/>
          <w:iCs/>
          <w:sz w:val="24"/>
          <w:szCs w:val="24"/>
        </w:rPr>
        <w:t>“De onde vem a minha origem?”</w:t>
      </w:r>
      <w:r w:rsidRPr="00166970">
        <w:rPr>
          <w:rFonts w:ascii="Arial" w:hAnsi="Arial" w:cs="Arial"/>
          <w:sz w:val="24"/>
          <w:szCs w:val="24"/>
        </w:rPr>
        <w:t xml:space="preserve"> Embora saibam da ascendência portuguesa, poucos têm consciência da forte presença judaica em sua genealogia.</w:t>
      </w:r>
    </w:p>
    <w:p w14:paraId="18090FEA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>A comprovação pode ser feita de duas formas principais:</w:t>
      </w:r>
    </w:p>
    <w:p w14:paraId="2EB436E3" w14:textId="77777777" w:rsidR="00166970" w:rsidRPr="00166970" w:rsidRDefault="00166970" w:rsidP="00166970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Pesquisando genealogias familiares</w:t>
      </w:r>
      <w:r w:rsidRPr="00166970">
        <w:rPr>
          <w:rFonts w:ascii="Arial" w:hAnsi="Arial" w:cs="Arial"/>
          <w:sz w:val="24"/>
          <w:szCs w:val="24"/>
        </w:rPr>
        <w:t xml:space="preserve"> — através de registros de cartórios, arquivos históricos e listas da Inquisição.</w:t>
      </w:r>
    </w:p>
    <w:p w14:paraId="52AA62C1" w14:textId="77777777" w:rsidR="00166970" w:rsidRPr="00166970" w:rsidRDefault="00166970" w:rsidP="00166970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Testes de DNA</w:t>
      </w:r>
      <w:r w:rsidRPr="00166970">
        <w:rPr>
          <w:rFonts w:ascii="Arial" w:hAnsi="Arial" w:cs="Arial"/>
          <w:sz w:val="24"/>
          <w:szCs w:val="24"/>
        </w:rPr>
        <w:t xml:space="preserve"> — que revelam traços genéticos ligados ao Oriente Médio e ao povo judeu.</w:t>
      </w:r>
    </w:p>
    <w:p w14:paraId="6D9B5A1B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Segundo pesquisadores, uma porcentagem acima de </w:t>
      </w:r>
      <w:r w:rsidRPr="00166970">
        <w:rPr>
          <w:rFonts w:ascii="Arial" w:hAnsi="Arial" w:cs="Arial"/>
          <w:b/>
          <w:bCs/>
          <w:sz w:val="24"/>
          <w:szCs w:val="24"/>
        </w:rPr>
        <w:t>70% de ascendência sefardita</w:t>
      </w:r>
      <w:r w:rsidRPr="00166970">
        <w:rPr>
          <w:rFonts w:ascii="Arial" w:hAnsi="Arial" w:cs="Arial"/>
          <w:sz w:val="24"/>
          <w:szCs w:val="24"/>
        </w:rPr>
        <w:t xml:space="preserve"> no DNA confirma a origem judaica.</w:t>
      </w:r>
    </w:p>
    <w:p w14:paraId="7BDCAF66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Tradições preservadas</w:t>
      </w:r>
    </w:p>
    <w:p w14:paraId="5C41C3FB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Apesar de séculos de perseguição, muitos descendentes dos </w:t>
      </w:r>
      <w:proofErr w:type="spellStart"/>
      <w:r w:rsidRPr="00166970">
        <w:rPr>
          <w:rFonts w:ascii="Arial" w:hAnsi="Arial" w:cs="Arial"/>
          <w:sz w:val="24"/>
          <w:szCs w:val="24"/>
        </w:rPr>
        <w:t>bnei</w:t>
      </w:r>
      <w:proofErr w:type="spellEnd"/>
      <w:r w:rsidRPr="001669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6970">
        <w:rPr>
          <w:rFonts w:ascii="Arial" w:hAnsi="Arial" w:cs="Arial"/>
          <w:sz w:val="24"/>
          <w:szCs w:val="24"/>
        </w:rPr>
        <w:t>anussim</w:t>
      </w:r>
      <w:proofErr w:type="spellEnd"/>
      <w:r w:rsidRPr="00166970">
        <w:rPr>
          <w:rFonts w:ascii="Arial" w:hAnsi="Arial" w:cs="Arial"/>
          <w:sz w:val="24"/>
          <w:szCs w:val="24"/>
        </w:rPr>
        <w:t xml:space="preserve"> conservaram tradições judaicas em segredo. Isso cumpre, de certa forma, o que está escrito em </w:t>
      </w:r>
      <w:r w:rsidRPr="00166970">
        <w:rPr>
          <w:rFonts w:ascii="Arial" w:hAnsi="Arial" w:cs="Arial"/>
          <w:b/>
          <w:bCs/>
          <w:sz w:val="24"/>
          <w:szCs w:val="24"/>
        </w:rPr>
        <w:t>Jeremias 31:35-36</w:t>
      </w:r>
      <w:r w:rsidRPr="00166970">
        <w:rPr>
          <w:rFonts w:ascii="Arial" w:hAnsi="Arial" w:cs="Arial"/>
          <w:sz w:val="24"/>
          <w:szCs w:val="24"/>
        </w:rPr>
        <w:t>, onde Deus promete que a descendência de Israel jamais deixará de existir diante d’Ele. Mesmo que assimilados ao catolicismo ou ao cristianismo em geral, os costumes e a memória permaneceram, aguardando o tempo de redescoberta.</w:t>
      </w:r>
    </w:p>
    <w:p w14:paraId="62084BA0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6970">
        <w:rPr>
          <w:rFonts w:ascii="Arial" w:hAnsi="Arial" w:cs="Arial"/>
          <w:b/>
          <w:bCs/>
          <w:sz w:val="24"/>
          <w:szCs w:val="24"/>
        </w:rPr>
        <w:t>Conclusão</w:t>
      </w:r>
    </w:p>
    <w:p w14:paraId="734A11FD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>A história dos sobrenomes sefaraditas no Brasil não é apenas uma curiosidade genealógica, mas uma herança viva que conecta milhões de brasileiros a uma identidade ancestral. Através de nomes, costumes e até da genética, descobre-se que grande parte da população nordestina, e mesmo de outras regiões, é descendente de judeus sefaradim perseguidos pela Inquisição.</w:t>
      </w:r>
    </w:p>
    <w:p w14:paraId="7BA10115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 xml:space="preserve">Esses sobrenomes — Rodrigues, Nunes, Leão, Costa, Oliveira, Abreu, Dias, Santos, entre tantos outros — guardam em si a memória de homens e </w:t>
      </w:r>
      <w:r w:rsidRPr="00166970">
        <w:rPr>
          <w:rFonts w:ascii="Arial" w:hAnsi="Arial" w:cs="Arial"/>
          <w:sz w:val="24"/>
          <w:szCs w:val="24"/>
        </w:rPr>
        <w:lastRenderedPageBreak/>
        <w:t>mulheres que, apesar das perseguições, mantiveram sua fé e suas raízes. Muitos pagaram com a vida por isso; outros sobreviveram adaptando-se. Mas todos deixaram marcas que atravessaram os séculos.</w:t>
      </w:r>
    </w:p>
    <w:p w14:paraId="6AB36B4D" w14:textId="77777777" w:rsidR="00166970" w:rsidRPr="00166970" w:rsidRDefault="00166970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6970">
        <w:rPr>
          <w:rFonts w:ascii="Arial" w:hAnsi="Arial" w:cs="Arial"/>
          <w:sz w:val="24"/>
          <w:szCs w:val="24"/>
        </w:rPr>
        <w:t>Hoje, conhecer essa história é uma oportunidade de reconectar-se às origens, valorizar a identidade e compreender como a promessa de Deus à descendência de Israel se cumpre: mesmo disperso, o povo judeu não foi apagado da história. Pelo contrário, continua vivo em sobrenomes, tradições e no sangue de muitos que talvez nem saibam que são parte desse povo.</w:t>
      </w:r>
    </w:p>
    <w:p w14:paraId="3ADEB55A" w14:textId="77777777" w:rsidR="00293331" w:rsidRPr="00166970" w:rsidRDefault="00293331" w:rsidP="0016697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293331" w:rsidRPr="001669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E18A5"/>
    <w:multiLevelType w:val="multilevel"/>
    <w:tmpl w:val="2F34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7270F3"/>
    <w:multiLevelType w:val="multilevel"/>
    <w:tmpl w:val="E8D0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3841748">
    <w:abstractNumId w:val="0"/>
  </w:num>
  <w:num w:numId="2" w16cid:durableId="1447232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970"/>
    <w:rsid w:val="00166970"/>
    <w:rsid w:val="00293331"/>
    <w:rsid w:val="00786693"/>
    <w:rsid w:val="0098350B"/>
    <w:rsid w:val="00BA6687"/>
    <w:rsid w:val="00BD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96F8F"/>
  <w15:chartTrackingRefBased/>
  <w15:docId w15:val="{229B8878-6F76-4376-9320-44F07DD6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66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66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6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66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66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6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66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66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66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6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66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6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669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6697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669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697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69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69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66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66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6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66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66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69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697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697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6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697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69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1003</Words>
  <Characters>5420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Rodrigues Araujo</dc:creator>
  <cp:keywords/>
  <dc:description/>
  <cp:lastModifiedBy>Rodrigues Araujo</cp:lastModifiedBy>
  <cp:revision>2</cp:revision>
  <dcterms:created xsi:type="dcterms:W3CDTF">2025-08-23T14:04:00Z</dcterms:created>
  <dcterms:modified xsi:type="dcterms:W3CDTF">2025-08-23T14:05:00Z</dcterms:modified>
</cp:coreProperties>
</file>